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1.jpeg" ContentType="image/jpeg"/>
  <Override PartName="/word/media/image2.jpeg" ContentType="image/jpeg"/>
  <Override PartName="/word/media/image4.png" ContentType="image/png"/>
  <Override PartName="/word/media/image5.png" ContentType="image/png"/>
  <Override PartName="/word/media/image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 w:hAnsi="Liberation Sans"/>
          <w:b/>
          <w:b/>
          <w:bCs/>
          <w:sz w:val="28"/>
          <w:szCs w:val="28"/>
        </w:rPr>
      </w:pPr>
      <w:r>
        <w:rPr>
          <w:rFonts w:ascii="Liberation Sans" w:hAnsi="Liberation Sans"/>
          <w:b/>
          <w:bCs/>
          <w:sz w:val="28"/>
          <w:szCs w:val="28"/>
        </w:rPr>
        <w:t>Fernsteuerung eines CuteBot von einem PC</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Funktionsprinzip:</w:t>
      </w:r>
    </w:p>
    <w:p>
      <w:pPr>
        <w:pStyle w:val="Normal"/>
        <w:rPr>
          <w:rFonts w:ascii="Liberation Sans" w:hAnsi="Liberation Sans"/>
          <w:sz w:val="22"/>
          <w:szCs w:val="22"/>
        </w:rPr>
      </w:pPr>
      <w:r>
        <w:rPr>
          <w:rFonts w:ascii="Liberation Sans" w:hAnsi="Liberation Sans"/>
          <w:sz w:val="22"/>
          <w:szCs w:val="22"/>
        </w:rPr>
        <w:t>Der PC kommuniziert über eine serielle Schnittstelle mit einem stationären Micro:Bit Control</w:t>
      </w:r>
      <w:r>
        <w:rPr>
          <w:rFonts w:ascii="Liberation Sans" w:hAnsi="Liberation Sans"/>
          <w:sz w:val="22"/>
          <w:szCs w:val="22"/>
        </w:rPr>
        <w:t>l</w:t>
      </w:r>
      <w:r>
        <w:rPr>
          <w:rFonts w:ascii="Liberation Sans" w:hAnsi="Liberation Sans"/>
          <w:sz w:val="22"/>
          <w:szCs w:val="22"/>
        </w:rPr>
        <w:t>er.</w:t>
      </w:r>
    </w:p>
    <w:p>
      <w:pPr>
        <w:pStyle w:val="Normal"/>
        <w:rPr>
          <w:rFonts w:ascii="Liberation Sans" w:hAnsi="Liberation Sans"/>
          <w:sz w:val="22"/>
          <w:szCs w:val="22"/>
        </w:rPr>
      </w:pPr>
      <w:r>
        <w:rPr>
          <w:rFonts w:ascii="Liberation Sans" w:hAnsi="Liberation Sans"/>
          <w:sz w:val="22"/>
          <w:szCs w:val="22"/>
        </w:rPr>
        <w:t>Der stationäre  Micro:Bit Controller kommuniziert über die Funk-Schnittstelle mit dem mobilen  Micro:Bit Control</w:t>
      </w:r>
      <w:r>
        <w:rPr>
          <w:rFonts w:ascii="Liberation Sans" w:hAnsi="Liberation Sans"/>
          <w:sz w:val="22"/>
          <w:szCs w:val="22"/>
        </w:rPr>
        <w:t>l</w:t>
      </w:r>
      <w:r>
        <w:rPr>
          <w:rFonts w:ascii="Liberation Sans" w:hAnsi="Liberation Sans"/>
          <w:sz w:val="22"/>
          <w:szCs w:val="22"/>
        </w:rPr>
        <w:t>er im CuteBot.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Erforderliche Hardware:</w:t>
      </w:r>
    </w:p>
    <w:p>
      <w:pPr>
        <w:pStyle w:val="Normal"/>
        <w:numPr>
          <w:ilvl w:val="0"/>
          <w:numId w:val="1"/>
        </w:numPr>
        <w:rPr>
          <w:rFonts w:ascii="Liberation Sans" w:hAnsi="Liberation Sans"/>
          <w:sz w:val="22"/>
          <w:szCs w:val="22"/>
        </w:rPr>
      </w:pPr>
      <w:r>
        <w:rPr>
          <w:rFonts w:ascii="Liberation Sans" w:hAnsi="Liberation Sans"/>
          <w:sz w:val="22"/>
          <w:szCs w:val="22"/>
        </w:rPr>
        <w:t>PC</w:t>
      </w:r>
    </w:p>
    <w:p>
      <w:pPr>
        <w:pStyle w:val="Normal"/>
        <w:numPr>
          <w:ilvl w:val="0"/>
          <w:numId w:val="1"/>
        </w:numPr>
        <w:rPr>
          <w:rFonts w:ascii="Liberation Sans" w:hAnsi="Liberation Sans"/>
          <w:sz w:val="22"/>
          <w:szCs w:val="22"/>
        </w:rPr>
      </w:pPr>
      <w:r>
        <w:rPr>
          <w:rFonts w:ascii="Liberation Sans" w:hAnsi="Liberation Sans"/>
          <w:sz w:val="22"/>
          <w:szCs w:val="22"/>
        </w:rPr>
        <w:t>2 x Micro:Bit Control</w:t>
      </w:r>
      <w:r>
        <w:rPr>
          <w:rFonts w:ascii="Liberation Sans" w:hAnsi="Liberation Sans"/>
          <w:sz w:val="22"/>
          <w:szCs w:val="22"/>
        </w:rPr>
        <w:t>l</w:t>
      </w:r>
      <w:r>
        <w:rPr>
          <w:rFonts w:ascii="Liberation Sans" w:hAnsi="Liberation Sans"/>
          <w:sz w:val="22"/>
          <w:szCs w:val="22"/>
        </w:rPr>
        <w:t>er</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Erforderliche Software:</w:t>
      </w:r>
    </w:p>
    <w:p>
      <w:pPr>
        <w:pStyle w:val="Normal"/>
        <w:numPr>
          <w:ilvl w:val="0"/>
          <w:numId w:val="2"/>
        </w:numPr>
        <w:rPr>
          <w:rFonts w:ascii="Liberation Sans" w:hAnsi="Liberation Sans"/>
          <w:sz w:val="22"/>
          <w:szCs w:val="22"/>
        </w:rPr>
      </w:pPr>
      <w:r>
        <w:rPr>
          <w:rFonts w:ascii="Liberation Sans" w:hAnsi="Liberation Sans"/>
          <w:sz w:val="22"/>
          <w:szCs w:val="22"/>
        </w:rPr>
        <w:t>Steuerungsscript für den mobilen Micro:Bit Controller</w:t>
      </w:r>
    </w:p>
    <w:p>
      <w:pPr>
        <w:pStyle w:val="Normal"/>
        <w:numPr>
          <w:ilvl w:val="0"/>
          <w:numId w:val="2"/>
        </w:numPr>
        <w:rPr>
          <w:rFonts w:ascii="Liberation Sans" w:hAnsi="Liberation Sans"/>
          <w:sz w:val="22"/>
          <w:szCs w:val="22"/>
        </w:rPr>
      </w:pPr>
      <w:r>
        <w:rPr>
          <w:rFonts w:ascii="Liberation Sans" w:hAnsi="Liberation Sans"/>
          <w:sz w:val="22"/>
          <w:szCs w:val="22"/>
        </w:rPr>
        <w:t>Steuerungsscript für den stationären Micro:Bit Controller</w:t>
      </w:r>
    </w:p>
    <w:p>
      <w:pPr>
        <w:pStyle w:val="Normal"/>
        <w:numPr>
          <w:ilvl w:val="0"/>
          <w:numId w:val="2"/>
        </w:numPr>
        <w:rPr>
          <w:rFonts w:ascii="Liberation Sans" w:hAnsi="Liberation Sans"/>
          <w:sz w:val="22"/>
          <w:szCs w:val="22"/>
        </w:rPr>
      </w:pPr>
      <w:r>
        <w:rPr>
          <w:rFonts w:ascii="Liberation Sans" w:hAnsi="Liberation Sans"/>
          <w:sz w:val="22"/>
          <w:szCs w:val="22"/>
        </w:rPr>
        <w:t>Terminal App für den PC, oder spezielle App</w:t>
      </w:r>
    </w:p>
    <w:p>
      <w:pPr>
        <w:pStyle w:val="Normal"/>
        <w:numPr>
          <w:ilvl w:val="0"/>
          <w:numId w:val="0"/>
        </w:numPr>
        <w:ind w:left="720" w:hanging="0"/>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Realisierung:</w:t>
      </w:r>
    </w:p>
    <w:p>
      <w:pPr>
        <w:pStyle w:val="Normal"/>
        <w:rPr>
          <w:rFonts w:ascii="Liberation Sans" w:hAnsi="Liberation Sans"/>
          <w:sz w:val="22"/>
          <w:szCs w:val="22"/>
        </w:rPr>
      </w:pPr>
      <w:r>
        <w:rPr>
          <w:rFonts w:ascii="Liberation Sans" w:hAnsi="Liberation Sans"/>
          <w:sz w:val="22"/>
          <w:szCs w:val="22"/>
        </w:rPr>
        <w:t>Für die mobile Komponente wird ein CuteBot mit Sonar und einem Micro:Bit (V2) genutzt.</w:t>
      </w:r>
    </w:p>
    <w:p>
      <w:pPr>
        <w:pStyle w:val="Normal"/>
        <w:rPr>
          <w:rFonts w:ascii="Liberation Sans" w:hAnsi="Liberation Sans"/>
          <w:sz w:val="22"/>
          <w:szCs w:val="22"/>
        </w:rPr>
      </w:pPr>
      <w:r>
        <w:rPr>
          <w:rFonts w:ascii="Liberation Sans" w:hAnsi="Liberation Sans"/>
          <w:sz w:val="22"/>
          <w:szCs w:val="22"/>
        </w:rPr>
        <w:t>Die stationäre Komponente besteht aus einem EDU:BIT Experimentierboard mit Micro:Bit (V2). Dieses Board hat zusätzlich ein LCD Display.</w:t>
      </w:r>
    </w:p>
    <w:p>
      <w:pPr>
        <w:pStyle w:val="Normal"/>
        <w:rPr>
          <w:rFonts w:ascii="Liberation Sans" w:hAnsi="Liberation Sans"/>
          <w:sz w:val="22"/>
          <w:szCs w:val="22"/>
        </w:rPr>
      </w:pPr>
      <w:r>
        <w:rPr>
          <w:rFonts w:ascii="Liberation Sans" w:hAnsi="Liberation Sans"/>
          <w:sz w:val="22"/>
          <w:szCs w:val="22"/>
        </w:rPr>
        <w:t>Auf dem PC (Windows 10) wird eine in C# geschriebene Steuerungs-App genutzt.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2">
            <wp:simplePos x="0" y="0"/>
            <wp:positionH relativeFrom="column">
              <wp:posOffset>2334260</wp:posOffset>
            </wp:positionH>
            <wp:positionV relativeFrom="paragraph">
              <wp:posOffset>10795</wp:posOffset>
            </wp:positionV>
            <wp:extent cx="1313815" cy="1470025"/>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rcRect l="0" t="13848" r="3093" b="4786"/>
                    <a:stretch>
                      <a:fillRect/>
                    </a:stretch>
                  </pic:blipFill>
                  <pic:spPr bwMode="auto">
                    <a:xfrm>
                      <a:off x="0" y="0"/>
                      <a:ext cx="1313815" cy="1470025"/>
                    </a:xfrm>
                    <a:prstGeom prst="rect">
                      <a:avLst/>
                    </a:prstGeom>
                  </pic:spPr>
                </pic:pic>
              </a:graphicData>
            </a:graphic>
          </wp:anchor>
        </w:drawing>
        <w:drawing>
          <wp:anchor behindDoc="0" distT="0" distB="0" distL="0" distR="0" simplePos="0" locked="0" layoutInCell="1" allowOverlap="1" relativeHeight="3">
            <wp:simplePos x="0" y="0"/>
            <wp:positionH relativeFrom="column">
              <wp:posOffset>3924300</wp:posOffset>
            </wp:positionH>
            <wp:positionV relativeFrom="paragraph">
              <wp:posOffset>8255</wp:posOffset>
            </wp:positionV>
            <wp:extent cx="1504950" cy="1472565"/>
            <wp:effectExtent l="0" t="0" r="0" b="0"/>
            <wp:wrapSquare wrapText="largest"/>
            <wp:docPr id="2"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descr=""/>
                    <pic:cNvPicPr>
                      <a:picLocks noChangeAspect="1" noChangeArrowheads="1"/>
                    </pic:cNvPicPr>
                  </pic:nvPicPr>
                  <pic:blipFill>
                    <a:blip r:embed="rId3"/>
                    <a:srcRect l="3893" t="20967" r="16911" b="20920"/>
                    <a:stretch>
                      <a:fillRect/>
                    </a:stretch>
                  </pic:blipFill>
                  <pic:spPr bwMode="auto">
                    <a:xfrm>
                      <a:off x="0" y="0"/>
                      <a:ext cx="1504950" cy="147256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t xml:space="preserve">   </w:t>
      </w:r>
    </w:p>
    <w:p>
      <w:pPr>
        <w:pStyle w:val="Normal"/>
        <w:rPr>
          <w:rFonts w:ascii="Liberation Sans" w:hAnsi="Liberation Sans"/>
          <w:sz w:val="22"/>
          <w:szCs w:val="22"/>
        </w:rPr>
      </w:pPr>
      <w:r>
        <w:rPr>
          <w:rFonts w:ascii="Liberation Sans" w:hAnsi="Liberation Sans"/>
          <w:sz w:val="22"/>
          <w:szCs w:val="22"/>
        </w:rPr>
        <w:drawing>
          <wp:anchor behindDoc="0" distT="0" distB="0" distL="0" distR="0" simplePos="0" locked="0" layoutInCell="1" allowOverlap="1" relativeHeight="4">
            <wp:simplePos x="0" y="0"/>
            <wp:positionH relativeFrom="column">
              <wp:posOffset>158115</wp:posOffset>
            </wp:positionH>
            <wp:positionV relativeFrom="paragraph">
              <wp:posOffset>69215</wp:posOffset>
            </wp:positionV>
            <wp:extent cx="1907540" cy="733425"/>
            <wp:effectExtent l="0" t="0" r="0" b="0"/>
            <wp:wrapSquare wrapText="largest"/>
            <wp:docPr id="3"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 descr=""/>
                    <pic:cNvPicPr>
                      <a:picLocks noChangeAspect="1" noChangeArrowheads="1"/>
                    </pic:cNvPicPr>
                  </pic:nvPicPr>
                  <pic:blipFill>
                    <a:blip r:embed="rId4"/>
                    <a:stretch>
                      <a:fillRect/>
                    </a:stretch>
                  </pic:blipFill>
                  <pic:spPr bwMode="auto">
                    <a:xfrm>
                      <a:off x="0" y="0"/>
                      <a:ext cx="1907540" cy="733425"/>
                    </a:xfrm>
                    <a:prstGeom prst="rect">
                      <a:avLst/>
                    </a:prstGeom>
                  </pic:spPr>
                </pic:pic>
              </a:graphicData>
            </a:graphic>
          </wp:anchor>
        </w:drawing>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Die Kommunikation vom PC zum CuteBot besteht auf </w:t>
      </w:r>
      <w:r>
        <w:rPr>
          <w:rFonts w:ascii="Liberation Sans" w:hAnsi="Liberation Sans"/>
          <w:sz w:val="22"/>
          <w:szCs w:val="22"/>
        </w:rPr>
        <w:t>drei</w:t>
      </w:r>
      <w:r>
        <w:rPr>
          <w:rFonts w:ascii="Liberation Sans" w:hAnsi="Liberation Sans"/>
          <w:sz w:val="22"/>
          <w:szCs w:val="22"/>
        </w:rPr>
        <w:t xml:space="preserve"> Kommandos:</w:t>
      </w:r>
    </w:p>
    <w:p>
      <w:pPr>
        <w:pStyle w:val="Normal"/>
        <w:numPr>
          <w:ilvl w:val="0"/>
          <w:numId w:val="3"/>
        </w:numPr>
        <w:rPr>
          <w:rFonts w:ascii="Liberation Sans" w:hAnsi="Liberation Sans"/>
          <w:sz w:val="22"/>
          <w:szCs w:val="22"/>
        </w:rPr>
      </w:pPr>
      <w:r>
        <w:rPr>
          <w:rFonts w:ascii="Liberation Sans" w:hAnsi="Liberation Sans"/>
          <w:sz w:val="22"/>
          <w:szCs w:val="22"/>
        </w:rPr>
        <w:t>Distanzmessung Ein/Aus</w:t>
      </w:r>
    </w:p>
    <w:p>
      <w:pPr>
        <w:pStyle w:val="Normal"/>
        <w:numPr>
          <w:ilvl w:val="0"/>
          <w:numId w:val="3"/>
        </w:numPr>
        <w:rPr>
          <w:rFonts w:ascii="Liberation Sans" w:hAnsi="Liberation Sans"/>
          <w:sz w:val="22"/>
          <w:szCs w:val="22"/>
        </w:rPr>
      </w:pPr>
      <w:r>
        <w:rPr>
          <w:rFonts w:ascii="Liberation Sans" w:hAnsi="Liberation Sans"/>
          <w:sz w:val="22"/>
          <w:szCs w:val="22"/>
        </w:rPr>
        <w:t>Blitzlichter Ein/Aus</w:t>
      </w:r>
      <w:r>
        <w:rPr>
          <w:rFonts w:ascii="Liberation Sans" w:hAnsi="Liberation Sans"/>
          <w:sz w:val="22"/>
          <w:szCs w:val="22"/>
        </w:rPr>
        <w:tab/>
      </w:r>
    </w:p>
    <w:p>
      <w:pPr>
        <w:pStyle w:val="Normal"/>
        <w:numPr>
          <w:ilvl w:val="0"/>
          <w:numId w:val="3"/>
        </w:numPr>
        <w:rPr>
          <w:rFonts w:ascii="Liberation Sans" w:hAnsi="Liberation Sans"/>
          <w:sz w:val="22"/>
          <w:szCs w:val="22"/>
        </w:rPr>
      </w:pPr>
      <w:r>
        <w:rPr>
          <w:rFonts w:ascii="Liberation Sans" w:hAnsi="Liberation Sans"/>
          <w:sz w:val="22"/>
          <w:szCs w:val="22"/>
        </w:rPr>
        <w:t>Steuerungskommando, bestehend aus:</w:t>
      </w:r>
    </w:p>
    <w:p>
      <w:pPr>
        <w:pStyle w:val="Normal"/>
        <w:numPr>
          <w:ilvl w:val="0"/>
          <w:numId w:val="4"/>
        </w:numPr>
        <w:ind w:left="907" w:right="0" w:hanging="363"/>
        <w:rPr>
          <w:rFonts w:ascii="Liberation Sans" w:hAnsi="Liberation Sans"/>
          <w:sz w:val="22"/>
          <w:szCs w:val="22"/>
        </w:rPr>
      </w:pPr>
      <w:r>
        <w:rPr>
          <w:rFonts w:ascii="Liberation Sans" w:hAnsi="Liberation Sans"/>
          <w:sz w:val="22"/>
          <w:szCs w:val="22"/>
        </w:rPr>
        <w:t>% linker Motor</w:t>
        <w:tab/>
        <w:tab/>
        <w:tab/>
      </w:r>
      <w:r>
        <w:rPr>
          <w:rFonts w:ascii="Liberation Sans" w:hAnsi="Liberation Sans"/>
          <w:sz w:val="22"/>
          <w:szCs w:val="22"/>
        </w:rPr>
        <w:t>(-100 - 100)</w:t>
      </w:r>
    </w:p>
    <w:p>
      <w:pPr>
        <w:pStyle w:val="Normal"/>
        <w:numPr>
          <w:ilvl w:val="0"/>
          <w:numId w:val="4"/>
        </w:numPr>
        <w:ind w:left="907" w:right="0" w:hanging="363"/>
        <w:rPr>
          <w:rFonts w:ascii="Liberation Sans" w:hAnsi="Liberation Sans"/>
          <w:sz w:val="22"/>
          <w:szCs w:val="22"/>
        </w:rPr>
      </w:pPr>
      <w:r>
        <w:rPr>
          <w:rFonts w:ascii="Liberation Sans" w:hAnsi="Liberation Sans"/>
          <w:sz w:val="22"/>
          <w:szCs w:val="22"/>
        </w:rPr>
        <w:t>% rechter Motor</w:t>
        <w:tab/>
        <w:tab/>
        <w:tab/>
      </w:r>
      <w:r>
        <w:rPr>
          <w:rFonts w:ascii="Liberation Sans" w:hAnsi="Liberation Sans"/>
          <w:sz w:val="22"/>
          <w:szCs w:val="22"/>
        </w:rPr>
        <w:t>(-100 - 100)</w:t>
      </w:r>
    </w:p>
    <w:p>
      <w:pPr>
        <w:pStyle w:val="Normal"/>
        <w:numPr>
          <w:ilvl w:val="0"/>
          <w:numId w:val="4"/>
        </w:numPr>
        <w:ind w:left="907" w:right="0" w:hanging="363"/>
        <w:rPr>
          <w:rFonts w:ascii="Liberation Sans" w:hAnsi="Liberation Sans"/>
          <w:sz w:val="22"/>
          <w:szCs w:val="22"/>
        </w:rPr>
      </w:pPr>
      <w:r>
        <w:rPr>
          <w:rFonts w:ascii="Liberation Sans" w:hAnsi="Liberation Sans"/>
          <w:sz w:val="22"/>
          <w:szCs w:val="22"/>
        </w:rPr>
        <w:t>Dauer des Motorbetriebs</w:t>
        <w:tab/>
      </w:r>
      <w:r>
        <w:rPr>
          <w:rFonts w:ascii="Liberation Sans" w:hAnsi="Liberation Sans"/>
          <w:sz w:val="22"/>
          <w:szCs w:val="22"/>
        </w:rPr>
        <w:t>(Millisekunden, 0 = unendlich)</w:t>
      </w:r>
    </w:p>
    <w:p>
      <w:pPr>
        <w:pStyle w:val="Normal"/>
        <w:numPr>
          <w:ilvl w:val="0"/>
          <w:numId w:val="4"/>
        </w:numPr>
        <w:ind w:left="907" w:right="0" w:hanging="363"/>
        <w:rPr>
          <w:rFonts w:ascii="Liberation Sans" w:hAnsi="Liberation Sans"/>
          <w:sz w:val="22"/>
          <w:szCs w:val="22"/>
        </w:rPr>
      </w:pPr>
      <w:r>
        <w:rPr>
          <w:rFonts w:ascii="Liberation Sans" w:hAnsi="Liberation Sans"/>
          <w:sz w:val="22"/>
          <w:szCs w:val="22"/>
        </w:rPr>
        <w:t>RGB linkes Licht</w:t>
        <w:tab/>
        <w:tab/>
      </w:r>
      <w:r>
        <w:rPr>
          <w:rFonts w:ascii="Liberation Sans" w:hAnsi="Liberation Sans"/>
          <w:sz w:val="22"/>
          <w:szCs w:val="22"/>
        </w:rPr>
        <w:t>(RGB Wert in Hexadezimaler Darstellung)</w:t>
      </w:r>
    </w:p>
    <w:p>
      <w:pPr>
        <w:pStyle w:val="Normal"/>
        <w:numPr>
          <w:ilvl w:val="0"/>
          <w:numId w:val="4"/>
        </w:numPr>
        <w:ind w:left="907" w:right="0" w:hanging="363"/>
        <w:rPr>
          <w:rFonts w:ascii="Liberation Sans" w:hAnsi="Liberation Sans"/>
          <w:sz w:val="22"/>
          <w:szCs w:val="22"/>
        </w:rPr>
      </w:pPr>
      <w:r>
        <w:rPr>
          <w:rFonts w:ascii="Liberation Sans" w:hAnsi="Liberation Sans"/>
          <w:sz w:val="22"/>
          <w:szCs w:val="22"/>
        </w:rPr>
        <w:t>RGB rechtes Licht</w:t>
        <w:tab/>
        <w:tab/>
      </w:r>
      <w:r>
        <w:rPr>
          <w:rFonts w:ascii="Liberation Sans" w:hAnsi="Liberation Sans"/>
          <w:sz w:val="22"/>
          <w:szCs w:val="22"/>
        </w:rPr>
        <w:t>(RGB Wert in Hexadezimaler Darstellung)</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Vom CuteBot zum PC wird die Distanzmessung </w:t>
      </w:r>
      <w:r>
        <w:rPr>
          <w:rFonts w:ascii="Liberation Sans" w:hAnsi="Liberation Sans"/>
          <w:sz w:val="22"/>
          <w:szCs w:val="22"/>
        </w:rPr>
        <w:t xml:space="preserve">und eine Hinderniswarnung </w:t>
      </w:r>
      <w:r>
        <w:rPr>
          <w:rFonts w:ascii="Liberation Sans" w:hAnsi="Liberation Sans"/>
          <w:sz w:val="22"/>
          <w:szCs w:val="22"/>
        </w:rPr>
        <w:t>übertragen.</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Der stationäre Micro:Bit Controller wertet zusätzlich das Potentiometer des EDU:BIT aus und überträgt diesen Wert an den CuteBot </w:t>
      </w:r>
      <w:r>
        <w:rPr>
          <w:rFonts w:ascii="Liberation Sans" w:hAnsi="Liberation Sans"/>
          <w:sz w:val="22"/>
          <w:szCs w:val="22"/>
        </w:rPr>
        <w:t>und wird dort als globaler Gewichtungsfaktor für die Motoren genutzt</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r>
        <w:br w:type="page"/>
      </w:r>
    </w:p>
    <w:p>
      <w:pPr>
        <w:pStyle w:val="Normal"/>
        <w:rPr>
          <w:rFonts w:ascii="Liberation Sans" w:hAnsi="Liberation Sans"/>
          <w:b/>
          <w:b/>
          <w:bCs/>
          <w:sz w:val="22"/>
          <w:szCs w:val="22"/>
        </w:rPr>
      </w:pPr>
      <w:r>
        <w:rPr>
          <w:rFonts w:ascii="Liberation Sans" w:hAnsi="Liberation Sans"/>
          <w:b/>
          <w:bCs/>
          <w:sz w:val="22"/>
          <w:szCs w:val="22"/>
        </w:rPr>
        <w:t>Software</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Die Software für das EDU:BIT und den CuteBot ist in JavaScript geschrieben. </w:t>
      </w:r>
      <w:r>
        <w:rPr>
          <w:rFonts w:ascii="Liberation Sans" w:hAnsi="Liberation Sans"/>
          <w:sz w:val="22"/>
          <w:szCs w:val="22"/>
        </w:rPr>
        <w:t xml:space="preserve">Die Scripts sind kommentiert und sollten selbsterklärend sein. </w:t>
      </w:r>
    </w:p>
    <w:p>
      <w:pPr>
        <w:pStyle w:val="Normal"/>
        <w:rPr>
          <w:rFonts w:ascii="Liberation Sans" w:hAnsi="Liberation Sans"/>
          <w:color w:val="ED1C24"/>
          <w:sz w:val="22"/>
          <w:szCs w:val="22"/>
        </w:rPr>
      </w:pPr>
      <w:r>
        <w:rPr>
          <w:rFonts w:ascii="Liberation Sans" w:hAnsi="Liberation Sans"/>
          <w:color w:val="ED1C24"/>
          <w:sz w:val="22"/>
          <w:szCs w:val="22"/>
        </w:rPr>
        <w:t>Wichtig:</w:t>
      </w:r>
    </w:p>
    <w:p>
      <w:pPr>
        <w:pStyle w:val="Normal"/>
        <w:rPr>
          <w:rFonts w:ascii="Liberation Sans" w:hAnsi="Liberation Sans"/>
          <w:color w:val="ED1C24"/>
          <w:sz w:val="22"/>
          <w:szCs w:val="22"/>
        </w:rPr>
      </w:pPr>
      <w:r>
        <w:rPr>
          <w:rFonts w:ascii="Liberation Sans" w:hAnsi="Liberation Sans"/>
          <w:color w:val="ED1C24"/>
          <w:sz w:val="22"/>
          <w:szCs w:val="22"/>
        </w:rPr>
        <w:t xml:space="preserve">Eine Darstellung in Blöcken im MakeCode </w:t>
      </w:r>
      <w:r>
        <w:rPr>
          <w:rFonts w:ascii="Liberation Sans" w:hAnsi="Liberation Sans"/>
          <w:color w:val="ED1C24"/>
          <w:sz w:val="22"/>
          <w:szCs w:val="22"/>
        </w:rPr>
        <w:t>Editor</w:t>
      </w:r>
      <w:r>
        <w:rPr>
          <w:rFonts w:ascii="Liberation Sans" w:hAnsi="Liberation Sans"/>
          <w:color w:val="ED1C24"/>
          <w:sz w:val="22"/>
          <w:szCs w:val="22"/>
        </w:rPr>
        <w:t xml:space="preserve"> kann diese Scripts unbrauchbar machen.</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Stationär (EDU:BIT):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Um das LCD Display zu nutzen ist folgende Erweiterung im MakeCode </w:t>
      </w:r>
      <w:r>
        <w:rPr>
          <w:rFonts w:ascii="Liberation Sans" w:hAnsi="Liberation Sans"/>
          <w:sz w:val="22"/>
          <w:szCs w:val="22"/>
        </w:rPr>
        <w:t xml:space="preserve">Editor </w:t>
      </w:r>
      <w:r>
        <w:rPr>
          <w:rFonts w:ascii="Liberation Sans" w:hAnsi="Liberation Sans"/>
          <w:sz w:val="22"/>
          <w:szCs w:val="22"/>
        </w:rPr>
        <w:t>erforderlich:</w:t>
      </w:r>
    </w:p>
    <w:p>
      <w:pPr>
        <w:pStyle w:val="Normal"/>
        <w:rPr>
          <w:rFonts w:ascii="Liberation Sans" w:hAnsi="Liberation Sans"/>
          <w:sz w:val="22"/>
          <w:szCs w:val="22"/>
        </w:rPr>
      </w:pPr>
      <w:r>
        <w:rPr>
          <w:rFonts w:ascii="Liberation Sans" w:hAnsi="Liberation Sans"/>
          <w:sz w:val="22"/>
          <w:szCs w:val="22"/>
        </w:rPr>
        <w:tab/>
      </w:r>
      <w:hyperlink r:id="rId5">
        <w:r>
          <w:rPr>
            <w:rStyle w:val="Internetverknpfung"/>
            <w:rFonts w:ascii="Liberation Sans" w:hAnsi="Liberation Sans"/>
            <w:sz w:val="22"/>
            <w:szCs w:val="22"/>
          </w:rPr>
          <w:t>https://github.com/CytronTrainee/microbit-LCM1602-14-LCD-extension</w:t>
        </w:r>
      </w:hyperlink>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Die wichtigste Aufgabe ist es den Kommandostring vom PC in Funkbefehle zum Cutebot umzusetzen. Da bei einer Funkübertragung maximal 19 Zeichen gesendet werden, muss der  Kommandostring </w:t>
      </w:r>
      <w:r>
        <w:rPr>
          <w:rFonts w:ascii="Liberation Sans" w:hAnsi="Liberation Sans"/>
          <w:sz w:val="22"/>
          <w:szCs w:val="22"/>
        </w:rPr>
        <w:t xml:space="preserve">der </w:t>
      </w:r>
      <w:r>
        <w:rPr>
          <w:rFonts w:ascii="Liberation Sans" w:hAnsi="Liberation Sans"/>
          <w:sz w:val="22"/>
          <w:szCs w:val="22"/>
        </w:rPr>
        <w:t xml:space="preserve">vom PC </w:t>
      </w:r>
      <w:r>
        <w:rPr>
          <w:rFonts w:ascii="Liberation Sans" w:hAnsi="Liberation Sans"/>
          <w:sz w:val="22"/>
          <w:szCs w:val="22"/>
        </w:rPr>
        <w:t xml:space="preserve">kommt </w:t>
      </w:r>
      <w:r>
        <w:rPr>
          <w:rFonts w:ascii="Liberation Sans" w:hAnsi="Liberation Sans"/>
          <w:sz w:val="22"/>
          <w:szCs w:val="22"/>
        </w:rPr>
        <w:t>aufgeteilt und portionsweise übertragen werden.</w:t>
      </w:r>
    </w:p>
    <w:p>
      <w:pPr>
        <w:pStyle w:val="Normal"/>
        <w:rPr>
          <w:rFonts w:ascii="Liberation Sans" w:hAnsi="Liberation Sans"/>
          <w:sz w:val="22"/>
          <w:szCs w:val="22"/>
        </w:rPr>
      </w:pPr>
      <w:r>
        <w:rPr>
          <w:rFonts w:ascii="Liberation Sans" w:hAnsi="Liberation Sans"/>
          <w:sz w:val="22"/>
          <w:szCs w:val="22"/>
        </w:rPr>
        <w:t>Der Kommandostring besteht aus fünf Elementen die durch Strichpunkte getrennt sind.</w:t>
      </w:r>
    </w:p>
    <w:p>
      <w:pPr>
        <w:pStyle w:val="Normal"/>
        <w:rPr>
          <w:rFonts w:ascii="Liberation Sans" w:hAnsi="Liberation Sans"/>
          <w:sz w:val="22"/>
          <w:szCs w:val="22"/>
        </w:rPr>
      </w:pPr>
      <w:r>
        <w:rPr>
          <w:rFonts w:ascii="Liberation Sans" w:hAnsi="Liberation Sans"/>
          <w:sz w:val="22"/>
          <w:szCs w:val="22"/>
        </w:rPr>
        <w:t>Beispiel: 60;60;100;0xff0000;0xff0000</w:t>
      </w:r>
    </w:p>
    <w:p>
      <w:pPr>
        <w:pStyle w:val="Normal"/>
        <w:rPr>
          <w:rFonts w:ascii="Liberation Sans" w:hAnsi="Liberation Sans"/>
          <w:sz w:val="22"/>
          <w:szCs w:val="22"/>
        </w:rPr>
      </w:pPr>
      <w:r>
        <w:rPr>
          <w:rFonts w:ascii="Liberation Sans" w:hAnsi="Liberation Sans"/>
          <w:sz w:val="22"/>
          <w:szCs w:val="22"/>
        </w:rPr>
        <w:t>Dieses Kommando setzt beide Motoren auf 60 %, wird für 100 Millisekunden ausgeführt und beide Lichter werden auf „Rot“ gesetzt.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Zur Übertragung wird die Methode  radio.sendValue (Diese überträgt ein Key Value Pair) genutzt. Dafür wird der vom PC empfangene String aufgeteilt und das resultierende Array schrittweise übertragen. Der Key ist der Index und Value der zugehörige String.</w:t>
      </w:r>
    </w:p>
    <w:p>
      <w:pPr>
        <w:pStyle w:val="Normal"/>
        <w:rPr>
          <w:rFonts w:ascii="Liberation Sans" w:hAnsi="Liberation Sans"/>
          <w:sz w:val="22"/>
          <w:szCs w:val="22"/>
        </w:rPr>
      </w:pPr>
      <w:r>
        <w:rPr>
          <w:rFonts w:ascii="Liberation Sans" w:hAnsi="Liberation Sans"/>
          <w:sz w:val="22"/>
          <w:szCs w:val="22"/>
        </w:rPr>
        <w:t>In JavaScript sieht das so aus:</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let Values: string[] = []</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Values = CmdString.split(";")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 xml:space="preserve">for (let key = 0; key &lt; </w:t>
      </w:r>
      <w:r>
        <w:rPr>
          <w:rFonts w:ascii="Liberation Sans" w:hAnsi="Liberation Sans"/>
          <w:sz w:val="22"/>
          <w:szCs w:val="22"/>
        </w:rPr>
        <w:t>Values</w:t>
      </w:r>
      <w:r>
        <w:rPr>
          <w:rFonts w:ascii="Liberation Sans" w:hAnsi="Liberation Sans"/>
          <w:sz w:val="22"/>
          <w:szCs w:val="22"/>
        </w:rPr>
        <w:t>.length; i++) {</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radio.sendValue(Values[key], key)</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b/>
          <w:bCs/>
          <w:sz w:val="22"/>
          <w:szCs w:val="22"/>
        </w:rPr>
      </w:pPr>
      <w:r>
        <w:rPr>
          <w:rFonts w:ascii="Liberation Sans" w:hAnsi="Liberation Sans"/>
          <w:b/>
          <w:bCs/>
          <w:sz w:val="22"/>
          <w:szCs w:val="22"/>
        </w:rPr>
        <w:t>CuteBot: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xml:space="preserve">Hauptaufgabe ist es den Kommandostring auszuwerten. </w:t>
      </w:r>
      <w:r>
        <w:rPr>
          <w:rFonts w:ascii="Liberation Sans" w:hAnsi="Liberation Sans"/>
          <w:sz w:val="22"/>
          <w:szCs w:val="22"/>
        </w:rPr>
        <w:t>Die vom stationären Micro:Bit Controller gesendeten Kommandos werden der Reihe nach in einem Array abgelegt und je nach Fortschritt eine Funktion gestartet.</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sz w:val="22"/>
          <w:szCs w:val="22"/>
        </w:rPr>
      </w:pPr>
      <w:r>
        <w:rPr>
          <w:rFonts w:ascii="Liberation Sans" w:hAnsi="Liberation Sans"/>
          <w:sz w:val="22"/>
          <w:szCs w:val="22"/>
        </w:rPr>
        <w:t>// Ein Wertepaar kommt über Funk</w:t>
      </w:r>
    </w:p>
    <w:p>
      <w:pPr>
        <w:pStyle w:val="Normal"/>
        <w:rPr>
          <w:rFonts w:ascii="Liberation Sans" w:hAnsi="Liberation Sans"/>
          <w:sz w:val="22"/>
          <w:szCs w:val="22"/>
        </w:rPr>
      </w:pPr>
      <w:r>
        <w:rPr>
          <w:rFonts w:ascii="Liberation Sans" w:hAnsi="Liberation Sans"/>
          <w:sz w:val="22"/>
          <w:szCs w:val="22"/>
        </w:rPr>
        <w:t>radio.onReceivedValue(function (cmd, value) {</w:t>
      </w:r>
    </w:p>
    <w:p>
      <w:pPr>
        <w:pStyle w:val="Normal"/>
        <w:rPr>
          <w:rFonts w:ascii="Liberation Sans" w:hAnsi="Liberation Sans"/>
          <w:sz w:val="22"/>
          <w:szCs w:val="22"/>
        </w:rPr>
      </w:pPr>
      <w:r>
        <w:rPr>
          <w:rFonts w:ascii="Liberation Sans" w:hAnsi="Liberation Sans"/>
          <w:sz w:val="22"/>
          <w:szCs w:val="22"/>
        </w:rPr>
        <w:t xml:space="preserve">    </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cmdList[value] = parseInt(cmd)</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if(value == 2)</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MoveBot(cmdList[0], cmdList[1])</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if (value == 4)</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SetLights(cmdList[3],cmdList[4])</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if (cmdList[2] != 0)</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StartTimer1(cmdList[2])</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 xml:space="preserve">        </w:t>
      </w: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t>})</w:t>
      </w:r>
    </w:p>
    <w:p>
      <w:pPr>
        <w:pStyle w:val="Normal"/>
        <w:rPr>
          <w:rFonts w:ascii="Liberation Sans" w:hAnsi="Liberation Sans"/>
          <w:sz w:val="22"/>
          <w:szCs w:val="22"/>
        </w:rPr>
      </w:pPr>
      <w:r>
        <w:rPr>
          <w:rFonts w:ascii="Liberation Sans" w:hAnsi="Liberation Sans"/>
          <w:sz w:val="22"/>
          <w:szCs w:val="22"/>
        </w:rPr>
      </w:r>
      <w:r>
        <w:br w:type="page"/>
      </w:r>
    </w:p>
    <w:p>
      <w:pPr>
        <w:pStyle w:val="Normal"/>
        <w:rPr>
          <w:rFonts w:ascii="Liberation Sans" w:hAnsi="Liberation Sans"/>
          <w:b/>
          <w:b/>
          <w:bCs/>
          <w:sz w:val="22"/>
          <w:szCs w:val="22"/>
        </w:rPr>
      </w:pPr>
      <w:r>
        <w:rPr>
          <w:rFonts w:ascii="Liberation Sans" w:hAnsi="Liberation Sans"/>
          <w:b/>
          <w:bCs/>
          <w:sz w:val="22"/>
          <w:szCs w:val="22"/>
        </w:rPr>
        <w:t>PC:</w:t>
      </w:r>
    </w:p>
    <w:p>
      <w:pPr>
        <w:pStyle w:val="Normal"/>
        <w:rPr>
          <w:rFonts w:ascii="Liberation Sans" w:hAnsi="Liberation Sans"/>
          <w:sz w:val="22"/>
          <w:szCs w:val="22"/>
        </w:rPr>
      </w:pPr>
      <w:r>
        <w:rPr>
          <w:rFonts w:ascii="Liberation Sans" w:hAnsi="Liberation Sans"/>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 xml:space="preserve">Grundsätzlich kann die Kommunikation mit dem stationären Micro:Bit über eine Terminalemulation (z.B. TeraTerm </w:t>
      </w:r>
      <w:r>
        <w:rPr>
          <w:rFonts w:ascii="Liberation Sans" w:hAnsi="Liberation Sans"/>
          <w:b w:val="false"/>
          <w:bCs w:val="false"/>
          <w:sz w:val="22"/>
          <w:szCs w:val="22"/>
        </w:rPr>
        <w:t>oder PuTTY</w:t>
      </w:r>
      <w:r>
        <w:rPr>
          <w:rFonts w:ascii="Liberation Sans" w:hAnsi="Liberation Sans"/>
          <w:b w:val="false"/>
          <w:bCs w:val="false"/>
          <w:sz w:val="22"/>
          <w:szCs w:val="22"/>
        </w:rPr>
        <w:t>) stattfinden.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Komfortabler ist ein Windows App, die im Folgenden beschrieben wird.</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 App bietet folgende Funktionen:</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Definition, Speichern und Laden von 9 Kommandostrings</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Direkte Ausführung der Kommandostrings</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Aufzeichnung und Speichern von Kommandosequenzen</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Bearbeiten von Kommandosequenzen</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Allgemeine Steuerbefehle an den CuteBot</w:t>
      </w:r>
    </w:p>
    <w:p>
      <w:pPr>
        <w:pStyle w:val="Normal"/>
        <w:numPr>
          <w:ilvl w:val="0"/>
          <w:numId w:val="5"/>
        </w:numPr>
        <w:rPr>
          <w:rFonts w:ascii="Liberation Sans" w:hAnsi="Liberation Sans"/>
          <w:b w:val="false"/>
          <w:b w:val="false"/>
          <w:bCs w:val="false"/>
          <w:sz w:val="22"/>
          <w:szCs w:val="22"/>
        </w:rPr>
      </w:pPr>
      <w:r>
        <w:rPr>
          <w:rFonts w:ascii="Liberation Sans" w:hAnsi="Liberation Sans"/>
          <w:b w:val="false"/>
          <w:bCs w:val="false"/>
          <w:sz w:val="22"/>
          <w:szCs w:val="22"/>
        </w:rPr>
        <w:t>Anzeige der Nachrichten vom CuteBot</w:t>
      </w:r>
    </w:p>
    <w:p>
      <w:pPr>
        <w:pStyle w:val="Normal"/>
        <w:numPr>
          <w:ilvl w:val="0"/>
          <w:numId w:val="0"/>
        </w:numPr>
        <w:ind w:left="720" w:hanging="0"/>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Um die App zu nutzen sollten der stationäre und der mobile Micro:Bit Controller laufen.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Beim Starten der App wird versucht die Datei „Default.xml“ zu laden. Wenn dies gelingt wird folgendes Fenster angezeigt: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352675"/>
            <wp:effectExtent l="0" t="0" r="0" b="0"/>
            <wp:wrapSquare wrapText="largest"/>
            <wp:docPr id="4"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descr=""/>
                    <pic:cNvPicPr>
                      <a:picLocks noChangeAspect="1" noChangeArrowheads="1"/>
                    </pic:cNvPicPr>
                  </pic:nvPicPr>
                  <pic:blipFill>
                    <a:blip r:embed="rId6"/>
                    <a:stretch>
                      <a:fillRect/>
                    </a:stretch>
                  </pic:blipFill>
                  <pic:spPr bwMode="auto">
                    <a:xfrm>
                      <a:off x="0" y="0"/>
                      <a:ext cx="6120130" cy="2352675"/>
                    </a:xfrm>
                    <a:prstGeom prst="rect">
                      <a:avLst/>
                    </a:prstGeom>
                  </pic:spPr>
                </pic:pic>
              </a:graphicData>
            </a:graphic>
          </wp:anchor>
        </w:drawing>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Im Feld „Mode“ ist der Radiobutton „Run“ aktiviert.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Jetzt können über die Buttons im Feld „Bewegungen“ Steuerbefehle an den CuteBot gesendet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Im Feld „Nachrichten vom CuteBot“ werden Meldungen vom CuteBot angezeigt.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Diese können mit dem Button „Löschen“ entfernt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Mit dem Kontrollkästchen „Distanzmessung“  kann die Entfernungsmessung des CuteBot ein/ausgeschaltet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Das Kontrollkästchen „Blitzlichter“ schaltet die unteren LEDs des CuteBot ein- oder aus.</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 xml:space="preserve">Wird das  </w:t>
      </w:r>
      <w:r>
        <w:rPr>
          <w:rFonts w:ascii="Liberation Sans" w:hAnsi="Liberation Sans"/>
          <w:b w:val="false"/>
          <w:bCs w:val="false"/>
          <w:sz w:val="22"/>
          <w:szCs w:val="22"/>
        </w:rPr>
        <w:t>Kontrollkästchen „</w:t>
      </w:r>
      <w:r>
        <w:rPr>
          <w:rFonts w:ascii="Liberation Sans" w:hAnsi="Liberation Sans"/>
          <w:b w:val="false"/>
          <w:bCs w:val="false"/>
          <w:sz w:val="22"/>
          <w:szCs w:val="22"/>
        </w:rPr>
        <w:t>Fahrt aufzeichnen“ aktiviert, werden die Steuerbefehle gespeichert.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Mit dem aktivieren des Kontrollkästchens werden alte Aufzeichnungen gelöscht.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 xml:space="preserve">Schlägt das Laden der Datei </w:t>
      </w:r>
      <w:r>
        <w:rPr>
          <w:rFonts w:ascii="Liberation Sans" w:hAnsi="Liberation Sans"/>
          <w:b w:val="false"/>
          <w:bCs w:val="false"/>
          <w:sz w:val="22"/>
          <w:szCs w:val="22"/>
        </w:rPr>
        <w:t xml:space="preserve">„Default.xml“ </w:t>
      </w:r>
      <w:r>
        <w:rPr>
          <w:rFonts w:ascii="Liberation Sans" w:hAnsi="Liberation Sans"/>
          <w:b w:val="false"/>
          <w:bCs w:val="false"/>
          <w:sz w:val="22"/>
          <w:szCs w:val="22"/>
        </w:rPr>
        <w:t xml:space="preserve">fehl, wird  beim Starten automatisch das Setup Feld angezeigt. </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Dies kann auch durch klicken auf den RadioButton „Setup“ erreicht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r>
        <w:br w:type="page"/>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098925"/>
            <wp:effectExtent l="0" t="0" r="0" b="0"/>
            <wp:wrapSquare wrapText="largest"/>
            <wp:docPr id="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5" descr=""/>
                    <pic:cNvPicPr>
                      <a:picLocks noChangeAspect="1" noChangeArrowheads="1"/>
                    </pic:cNvPicPr>
                  </pic:nvPicPr>
                  <pic:blipFill>
                    <a:blip r:embed="rId7"/>
                    <a:stretch>
                      <a:fillRect/>
                    </a:stretch>
                  </pic:blipFill>
                  <pic:spPr bwMode="auto">
                    <a:xfrm>
                      <a:off x="0" y="0"/>
                      <a:ext cx="6120130" cy="4098925"/>
                    </a:xfrm>
                    <a:prstGeom prst="rect">
                      <a:avLst/>
                    </a:prstGeom>
                  </pic:spPr>
                </pic:pic>
              </a:graphicData>
            </a:graphic>
          </wp:anchor>
        </w:drawing>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Im Setup-Mode werden keine Befehle an den CuteBot gesendet. Stattdessen dienen die Buttons im Feld „Bewegungen“ zur Auswahl der jeweiligen Einstellungen. Die aktive Auswahl wird blau unterlegt.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Im Feld „Parameter“ können dann die Werte für die selektierte Funktion eingestellt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Änderungen müssen mit dem Button „Übernehmen“ bestätigt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Mit dem Button „Speichern“ werden die Einstellungen für alle neun Funktionen in einer XML-Datei gespeichert.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Mit dem Button „Laden“ werden die Einstellungsdaten aus einer ausgewählten XML-Datei übernommen.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r>
        <w:br w:type="page"/>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Mit dem Button „Sequenz bearbeiten“ kann eine aufgezeichnete Folge von Steuerungsbefehlen bearbeitet werden, oder ein komplett neu</w:t>
      </w:r>
      <w:r>
        <w:rPr>
          <w:rFonts w:ascii="Liberation Sans" w:hAnsi="Liberation Sans"/>
          <w:b w:val="false"/>
          <w:bCs w:val="false"/>
          <w:sz w:val="22"/>
          <w:szCs w:val="22"/>
        </w:rPr>
        <w:t>e</w:t>
      </w:r>
      <w:r>
        <w:rPr>
          <w:rFonts w:ascii="Liberation Sans" w:hAnsi="Liberation Sans"/>
          <w:b w:val="false"/>
          <w:bCs w:val="false"/>
          <w:sz w:val="22"/>
          <w:szCs w:val="22"/>
        </w:rPr>
        <w:t xml:space="preserve"> Folge erzeugt werden.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5062855"/>
            <wp:effectExtent l="0" t="0" r="0" b="0"/>
            <wp:wrapSquare wrapText="largest"/>
            <wp:docPr id="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pic:cNvPicPr>
                      <a:picLocks noChangeAspect="1" noChangeArrowheads="1"/>
                    </pic:cNvPicPr>
                  </pic:nvPicPr>
                  <pic:blipFill>
                    <a:blip r:embed="rId8"/>
                    <a:stretch>
                      <a:fillRect/>
                    </a:stretch>
                  </pic:blipFill>
                  <pic:spPr bwMode="auto">
                    <a:xfrm>
                      <a:off x="0" y="0"/>
                      <a:ext cx="6120130" cy="5062855"/>
                    </a:xfrm>
                    <a:prstGeom prst="rect">
                      <a:avLst/>
                    </a:prstGeom>
                  </pic:spPr>
                </pic:pic>
              </a:graphicData>
            </a:graphic>
          </wp:anchor>
        </w:drawing>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 Steuerbefehle werden in einem DataGridView angezeigt und können beliebig bearbeitet werden.</w:t>
      </w:r>
    </w:p>
    <w:p>
      <w:pPr>
        <w:pStyle w:val="Normal"/>
        <w:rPr>
          <w:rFonts w:ascii="Liberation Sans" w:hAnsi="Liberation Sans"/>
          <w:b w:val="false"/>
          <w:b w:val="false"/>
          <w:bCs w:val="false"/>
          <w:color w:val="ED1C24"/>
          <w:sz w:val="22"/>
          <w:szCs w:val="22"/>
        </w:rPr>
      </w:pPr>
      <w:r>
        <w:rPr>
          <w:rFonts w:ascii="Liberation Sans" w:hAnsi="Liberation Sans"/>
          <w:b w:val="false"/>
          <w:bCs w:val="false"/>
          <w:color w:val="ED1C24"/>
          <w:sz w:val="22"/>
          <w:szCs w:val="22"/>
        </w:rPr>
        <w:t>Wichtig:</w:t>
      </w:r>
    </w:p>
    <w:p>
      <w:pPr>
        <w:pStyle w:val="Normal"/>
        <w:rPr>
          <w:rFonts w:ascii="Liberation Sans" w:hAnsi="Liberation Sans"/>
          <w:b w:val="false"/>
          <w:b w:val="false"/>
          <w:bCs w:val="false"/>
          <w:color w:val="ED1C24"/>
          <w:sz w:val="22"/>
          <w:szCs w:val="22"/>
        </w:rPr>
      </w:pPr>
      <w:r>
        <w:rPr>
          <w:rFonts w:ascii="Liberation Sans" w:hAnsi="Liberation Sans"/>
          <w:b w:val="false"/>
          <w:bCs w:val="false"/>
          <w:color w:val="ED1C24"/>
          <w:sz w:val="22"/>
          <w:szCs w:val="22"/>
        </w:rPr>
        <w:t>Es findet derzeit keine Gültigkeitsprüfung der Daten statt.</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 erste Spalte (Fn) entspricht den Buttons im Hauptfenster. Beim Anlegen einer neuen Zeile werden die Daten aus den Parametereinstellungen übernommen.</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t>Die folgenden Spalten enthalten das Kommando an den CuteBot. Diese Werte können verändert werden, dies hat keine Rückwirkung auf die im Hauptfenster eingestellten Werte.</w:t>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p>
      <w:pPr>
        <w:pStyle w:val="Normal"/>
        <w:rPr>
          <w:rFonts w:ascii="Liberation Sans" w:hAnsi="Liberation Sans"/>
          <w:b w:val="false"/>
          <w:b w:val="false"/>
          <w:bCs w:val="false"/>
          <w:sz w:val="22"/>
          <w:szCs w:val="22"/>
        </w:rPr>
      </w:pPr>
      <w:r>
        <w:rPr>
          <w:rFonts w:ascii="Liberation Sans" w:hAnsi="Liberation Sans"/>
          <w:b w:val="false"/>
          <w:bCs w:val="false"/>
          <w:sz w:val="22"/>
          <w:szCs w:val="22"/>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 w:val="24"/>
        <w:szCs w:val="24"/>
        <w:lang w:val="de-DE"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SimSun" w:cs="Lucida Sans"/>
      <w:color w:val="auto"/>
      <w:kern w:val="2"/>
      <w:sz w:val="24"/>
      <w:szCs w:val="24"/>
      <w:lang w:val="de-DE" w:eastAsia="zh-CN" w:bidi="hi-IN"/>
    </w:rPr>
  </w:style>
  <w:style w:type="character" w:styleId="Aufzhlungszeichen">
    <w:name w:val="Aufzählungszeichen"/>
    <w:qFormat/>
    <w:rPr>
      <w:rFonts w:ascii="OpenSymbol" w:hAnsi="OpenSymbol" w:eastAsia="OpenSymbol" w:cs="OpenSymbol"/>
    </w:rPr>
  </w:style>
  <w:style w:type="character" w:styleId="Nummerierungszeichen">
    <w:name w:val="Nummerierungszeichen"/>
    <w:qFormat/>
    <w:rPr/>
  </w:style>
  <w:style w:type="character" w:styleId="Internetverknpfung">
    <w:name w:val="Internetverknüpfung"/>
    <w:rPr>
      <w:color w:val="000080"/>
      <w:u w:val="single"/>
      <w:lang w:val="zxx" w:eastAsia="zxx" w:bidi="zxx"/>
    </w:rPr>
  </w:style>
  <w:style w:type="paragraph" w:styleId="Berschrift">
    <w:name w:val="Überschrift"/>
    <w:basedOn w:val="Normal"/>
    <w:next w:val="Textkrper"/>
    <w:qFormat/>
    <w:pPr>
      <w:keepNext w:val="true"/>
      <w:spacing w:before="240" w:after="120"/>
    </w:pPr>
    <w:rPr>
      <w:rFonts w:ascii="Liberation Sans" w:hAnsi="Liberation Sans" w:eastAsia="Microsoft YaHei" w:cs="Lucida Sans"/>
      <w:sz w:val="28"/>
      <w:szCs w:val="28"/>
    </w:rPr>
  </w:style>
  <w:style w:type="paragraph" w:styleId="Textkrper">
    <w:name w:val="Body Text"/>
    <w:basedOn w:val="Normal"/>
    <w:pPr>
      <w:spacing w:lineRule="auto" w:line="288" w:before="0" w:after="140"/>
    </w:pPr>
    <w:rPr/>
  </w:style>
  <w:style w:type="paragraph" w:styleId="Liste">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yperlink" Target="https://github.com/CytronTrainee/microbit-LCM1602-14-LCD-extension"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950</TotalTime>
  <Application>LibreOffice/5.4.2.2$Windows_X86_64 LibreOffice_project/22b09f6418e8c2d508a9eaf86b2399209b0990f4</Application>
  <Pages>5</Pages>
  <Words>828</Words>
  <Characters>5248</Characters>
  <CharactersWithSpaces>6148</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2024-01-24T13:07:49Z</dcterms:created>
  <dc:creator/>
  <dc:description/>
  <dc:language>de-DE</dc:language>
  <cp:lastModifiedBy/>
  <dcterms:modified xsi:type="dcterms:W3CDTF">2024-01-28T21:28:30Z</dcterms:modified>
  <cp:revision>21</cp:revision>
  <dc:subject/>
  <dc:title/>
</cp:coreProperties>
</file>